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r w:rsidDel="00000000" w:rsidR="00000000" w:rsidRPr="00000000">
        <w:rPr/>
        <w:drawing>
          <wp:inline distB="0" distT="0" distL="0" distR="0">
            <wp:extent cx="7277100" cy="85725"/>
            <wp:effectExtent b="0" l="0" r="0" t="0"/>
            <wp:docPr descr="https://lh6.googleusercontent.com/P4Lo-kSKJylV6n-PhXuky6UTnvsKEReLc4Bl56B2avj2wV0g_SwSoIPC6dom0kNHxUZ5DKov9fqOPs5uDb-prljc_urgfnJzhby3Lfv8RVIxgTbGQuPtJvMH8Zg7EU-UaFbhYPHA" id="1" name="image1.png"/>
            <a:graphic>
              <a:graphicData uri="http://schemas.openxmlformats.org/drawingml/2006/picture">
                <pic:pic>
                  <pic:nvPicPr>
                    <pic:cNvPr descr="https://lh6.googleusercontent.com/P4Lo-kSKJylV6n-PhXuky6UTnvsKEReLc4Bl56B2avj2wV0g_SwSoIPC6dom0kNHxUZ5DKov9fqOPs5uDb-prljc_urgfnJzhby3Lfv8RVIxgTbGQuPtJvMH8Zg7EU-UaFbhYPHA" id="0" name="image1.png"/>
                    <pic:cNvPicPr preferRelativeResize="0"/>
                  </pic:nvPicPr>
                  <pic:blipFill>
                    <a:blip r:embed="rId7"/>
                    <a:srcRect b="0" l="0" r="0" t="0"/>
                    <a:stretch>
                      <a:fillRect/>
                    </a:stretch>
                  </pic:blipFill>
                  <pic:spPr>
                    <a:xfrm>
                      <a:off x="0" y="0"/>
                      <a:ext cx="7277100" cy="857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Proxima Nova" w:cs="Proxima Nova" w:eastAsia="Proxima Nova" w:hAnsi="Proxima Nova"/>
          <w:b w:val="1"/>
          <w:color w:val="0000ff"/>
          <w:sz w:val="28"/>
          <w:szCs w:val="28"/>
          <w:rtl w:val="0"/>
        </w:rPr>
        <w:t xml:space="preserve">New England Society of Professional Journalists' Annual Bill Marcus Student Scholarship</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Proxima Nova" w:cs="Proxima Nova" w:eastAsia="Proxima Nova" w:hAnsi="Proxima Nova"/>
          <w:color w:val="666666"/>
          <w:sz w:val="20"/>
          <w:szCs w:val="20"/>
          <w:rtl w:val="0"/>
        </w:rPr>
        <w:t xml:space="preserve">spjne.org</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hyperlink r:id="rId8">
        <w:r w:rsidDel="00000000" w:rsidR="00000000" w:rsidRPr="00000000">
          <w:rPr>
            <w:rFonts w:ascii="Proxima Nova" w:cs="Proxima Nova" w:eastAsia="Proxima Nova" w:hAnsi="Proxima Nova"/>
            <w:color w:val="0000ff"/>
            <w:sz w:val="20"/>
            <w:szCs w:val="20"/>
            <w:u w:val="single"/>
            <w:rtl w:val="0"/>
          </w:rPr>
          <w:t xml:space="preserve">spjnescholarship@gmail.com</w:t>
        </w:r>
      </w:hyperlink>
      <w:r w:rsidDel="00000000" w:rsidR="00000000" w:rsidRPr="00000000">
        <w:rPr>
          <w:rtl w:val="0"/>
        </w:rPr>
      </w:r>
    </w:p>
    <w:p w:rsidR="00000000" w:rsidDel="00000000" w:rsidP="00000000" w:rsidRDefault="00000000" w:rsidRPr="00000000" w14:paraId="00000005">
      <w:pPr>
        <w:spacing w:after="0" w:before="320" w:line="240" w:lineRule="auto"/>
        <w:rPr>
          <w:rFonts w:ascii="Times New Roman" w:cs="Times New Roman" w:eastAsia="Times New Roman" w:hAnsi="Times New Roman"/>
          <w:sz w:val="24"/>
          <w:szCs w:val="24"/>
        </w:rPr>
      </w:pPr>
      <w:r w:rsidDel="00000000" w:rsidR="00000000" w:rsidRPr="00000000">
        <w:rPr>
          <w:rFonts w:ascii="Proxima Nova" w:cs="Proxima Nova" w:eastAsia="Proxima Nova" w:hAnsi="Proxima Nova"/>
          <w:color w:val="353744"/>
          <w:sz w:val="72"/>
          <w:szCs w:val="72"/>
          <w:rtl w:val="0"/>
        </w:rPr>
        <w:t xml:space="preserve">Scholarship Application</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Proxima Nova" w:cs="Proxima Nova" w:eastAsia="Proxima Nova" w:hAnsi="Proxima Nova"/>
          <w:b w:val="1"/>
          <w:color w:val="666666"/>
          <w:sz w:val="28"/>
          <w:szCs w:val="28"/>
          <w:rtl w:val="0"/>
        </w:rPr>
        <w:t xml:space="preserve">Application due date: Wednesday, January 31, 2024.</w:t>
      </w:r>
      <w:r w:rsidDel="00000000" w:rsidR="00000000" w:rsidRPr="00000000">
        <w:rPr>
          <w:rtl w:val="0"/>
        </w:rPr>
      </w:r>
    </w:p>
    <w:p w:rsidR="00000000" w:rsidDel="00000000" w:rsidP="00000000" w:rsidRDefault="00000000" w:rsidRPr="00000000" w14:paraId="00000007">
      <w:pPr>
        <w:spacing w:after="0" w:before="48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Proxima Nova" w:cs="Proxima Nova" w:eastAsia="Proxima Nova" w:hAnsi="Proxima Nova"/>
          <w:b w:val="1"/>
          <w:color w:val="353744"/>
          <w:sz w:val="28"/>
          <w:szCs w:val="28"/>
          <w:rtl w:val="0"/>
        </w:rPr>
        <w:t xml:space="preserve">WHO WE ARE</w:t>
      </w:r>
      <w:r w:rsidDel="00000000" w:rsidR="00000000" w:rsidRPr="00000000">
        <w:rPr>
          <w:rtl w:val="0"/>
        </w:rPr>
      </w:r>
    </w:p>
    <w:p w:rsidR="00000000" w:rsidDel="00000000" w:rsidP="00000000" w:rsidRDefault="00000000" w:rsidRPr="00000000" w14:paraId="00000008">
      <w:pPr>
        <w:spacing w:after="0" w:before="200" w:line="240" w:lineRule="auto"/>
        <w:rPr>
          <w:rFonts w:ascii="Times New Roman" w:cs="Times New Roman" w:eastAsia="Times New Roman" w:hAnsi="Times New Roman"/>
          <w:sz w:val="24"/>
          <w:szCs w:val="24"/>
        </w:rPr>
      </w:pPr>
      <w:r w:rsidDel="00000000" w:rsidR="00000000" w:rsidRPr="00000000">
        <w:rPr>
          <w:rFonts w:ascii="Proxima Nova" w:cs="Proxima Nova" w:eastAsia="Proxima Nova" w:hAnsi="Proxima Nova"/>
          <w:color w:val="353744"/>
          <w:highlight w:val="white"/>
          <w:rtl w:val="0"/>
        </w:rPr>
        <w:t xml:space="preserve">The Society of Professional Journalists is the nation’s most comprehensive journalism organization, dedicated to encouraging a free press and upholding high stands of ethical behavior and working to improve and protect journalism.</w:t>
      </w:r>
      <w:r w:rsidDel="00000000" w:rsidR="00000000" w:rsidRPr="00000000">
        <w:rPr>
          <w:rFonts w:ascii="Proxima Nova" w:cs="Proxima Nova" w:eastAsia="Proxima Nova" w:hAnsi="Proxima Nova"/>
          <w:color w:val="353744"/>
          <w:rtl w:val="0"/>
        </w:rPr>
        <w:t xml:space="preserve"> Founded in 1909 as Sigma Delta Chi, SPJ promotes the free flow of information vital to a well-informed citizenry; works to inspire and educate the next generation of journalists; and protects First Amendment guarantees of freedom of speech and press.</w:t>
      </w:r>
      <w:r w:rsidDel="00000000" w:rsidR="00000000" w:rsidRPr="00000000">
        <w:rPr>
          <w:rtl w:val="0"/>
        </w:rPr>
      </w:r>
    </w:p>
    <w:p w:rsidR="00000000" w:rsidDel="00000000" w:rsidP="00000000" w:rsidRDefault="00000000" w:rsidRPr="00000000" w14:paraId="00000009">
      <w:pPr>
        <w:spacing w:after="0" w:before="480" w:line="240" w:lineRule="auto"/>
        <w:rPr>
          <w:rFonts w:ascii="Times New Roman" w:cs="Times New Roman" w:eastAsia="Times New Roman" w:hAnsi="Times New Roman"/>
          <w:sz w:val="24"/>
          <w:szCs w:val="24"/>
        </w:rPr>
      </w:pPr>
      <w:r w:rsidDel="00000000" w:rsidR="00000000" w:rsidRPr="00000000">
        <w:rPr>
          <w:rFonts w:ascii="Proxima Nova" w:cs="Proxima Nova" w:eastAsia="Proxima Nova" w:hAnsi="Proxima Nova"/>
          <w:b w:val="1"/>
          <w:color w:val="353744"/>
          <w:sz w:val="28"/>
          <w:szCs w:val="28"/>
          <w:rtl w:val="0"/>
        </w:rPr>
        <w:t xml:space="preserve">THE SCHOLARSHIP</w:t>
      </w:r>
      <w:r w:rsidDel="00000000" w:rsidR="00000000" w:rsidRPr="00000000">
        <w:rPr>
          <w:rtl w:val="0"/>
        </w:rPr>
      </w:r>
    </w:p>
    <w:p w:rsidR="00000000" w:rsidDel="00000000" w:rsidP="00000000" w:rsidRDefault="00000000" w:rsidRPr="00000000" w14:paraId="0000000A">
      <w:pPr>
        <w:spacing w:after="0" w:before="200" w:line="240" w:lineRule="auto"/>
        <w:rPr>
          <w:rFonts w:ascii="Times New Roman" w:cs="Times New Roman" w:eastAsia="Times New Roman" w:hAnsi="Times New Roman"/>
          <w:sz w:val="24"/>
          <w:szCs w:val="24"/>
        </w:rPr>
      </w:pPr>
      <w:r w:rsidDel="00000000" w:rsidR="00000000" w:rsidRPr="00000000">
        <w:rPr>
          <w:rFonts w:ascii="Proxima Nova" w:cs="Proxima Nova" w:eastAsia="Proxima Nova" w:hAnsi="Proxima Nova"/>
          <w:color w:val="353744"/>
          <w:rtl w:val="0"/>
        </w:rPr>
        <w:t xml:space="preserve">Each year a scholarship of $500 will be given out to a current college student pursuing a degree in journalism or a student working towards a career in media, whether it be in broadcast, newsprint, photojournalism or online journalism. </w:t>
      </w:r>
      <w:r w:rsidDel="00000000" w:rsidR="00000000" w:rsidRPr="00000000">
        <w:rPr>
          <w:rtl w:val="0"/>
        </w:rPr>
      </w:r>
    </w:p>
    <w:p w:rsidR="00000000" w:rsidDel="00000000" w:rsidP="00000000" w:rsidRDefault="00000000" w:rsidRPr="00000000" w14:paraId="0000000B">
      <w:pPr>
        <w:spacing w:after="0" w:before="480" w:line="240" w:lineRule="auto"/>
        <w:rPr>
          <w:rFonts w:ascii="Times New Roman" w:cs="Times New Roman" w:eastAsia="Times New Roman" w:hAnsi="Times New Roman"/>
          <w:sz w:val="24"/>
          <w:szCs w:val="24"/>
        </w:rPr>
      </w:pPr>
      <w:r w:rsidDel="00000000" w:rsidR="00000000" w:rsidRPr="00000000">
        <w:rPr>
          <w:rFonts w:ascii="Proxima Nova" w:cs="Proxima Nova" w:eastAsia="Proxima Nova" w:hAnsi="Proxima Nova"/>
          <w:b w:val="1"/>
          <w:color w:val="353744"/>
          <w:sz w:val="28"/>
          <w:szCs w:val="28"/>
          <w:rtl w:val="0"/>
        </w:rPr>
        <w:t xml:space="preserve">REQUIREMENTS</w:t>
      </w:r>
      <w:r w:rsidDel="00000000" w:rsidR="00000000" w:rsidRPr="00000000">
        <w:rPr>
          <w:rtl w:val="0"/>
        </w:rPr>
      </w:r>
    </w:p>
    <w:p w:rsidR="00000000" w:rsidDel="00000000" w:rsidP="00000000" w:rsidRDefault="00000000" w:rsidRPr="00000000" w14:paraId="0000000C">
      <w:pPr>
        <w:spacing w:after="0" w:before="200" w:line="240" w:lineRule="auto"/>
        <w:rPr>
          <w:rFonts w:ascii="Times New Roman" w:cs="Times New Roman" w:eastAsia="Times New Roman" w:hAnsi="Times New Roman"/>
          <w:sz w:val="24"/>
          <w:szCs w:val="24"/>
        </w:rPr>
      </w:pPr>
      <w:r w:rsidDel="00000000" w:rsidR="00000000" w:rsidRPr="00000000">
        <w:rPr>
          <w:rFonts w:ascii="Proxima Nova" w:cs="Proxima Nova" w:eastAsia="Proxima Nova" w:hAnsi="Proxima Nova"/>
          <w:color w:val="353744"/>
          <w:rtl w:val="0"/>
        </w:rPr>
        <w:t xml:space="preserve">Those applying for a scholarship must either be from one of the following states in New England or enrolled in an accredited college or university in one of the following states: Massachusetts, Vermont, Rhode Island, Maine or New Hampshire. The applicant must have also completed their freshman year, meaning that they will be entering their sophomore, junior or senior year of college this coming fall.</w:t>
      </w:r>
      <w:r w:rsidDel="00000000" w:rsidR="00000000" w:rsidRPr="00000000">
        <w:rPr>
          <w:rtl w:val="0"/>
        </w:rPr>
      </w:r>
    </w:p>
    <w:p w:rsidR="00000000" w:rsidDel="00000000" w:rsidP="00000000" w:rsidRDefault="00000000" w:rsidRPr="00000000" w14:paraId="0000000D">
      <w:pPr>
        <w:spacing w:after="0" w:before="200" w:line="240" w:lineRule="auto"/>
        <w:rPr>
          <w:rFonts w:ascii="Times New Roman" w:cs="Times New Roman" w:eastAsia="Times New Roman" w:hAnsi="Times New Roman"/>
          <w:sz w:val="24"/>
          <w:szCs w:val="24"/>
        </w:rPr>
      </w:pPr>
      <w:r w:rsidDel="00000000" w:rsidR="00000000" w:rsidRPr="00000000">
        <w:rPr>
          <w:rFonts w:ascii="Proxima Nova" w:cs="Proxima Nova" w:eastAsia="Proxima Nova" w:hAnsi="Proxima Nova"/>
          <w:color w:val="353744"/>
          <w:rtl w:val="0"/>
        </w:rPr>
        <w:t xml:space="preserve">Applicants should be majoring in journalism or in a related field if journalism isn’t offered at the college or university they are attending. Exceptions include membership to an SPJ student chapter, majoring in communications or involvement in </w:t>
      </w:r>
      <w:r w:rsidDel="00000000" w:rsidR="00000000" w:rsidRPr="00000000">
        <w:rPr>
          <w:rFonts w:ascii="Proxima Nova" w:cs="Proxima Nova" w:eastAsia="Proxima Nova" w:hAnsi="Proxima Nova"/>
          <w:color w:val="353744"/>
          <w:highlight w:val="white"/>
          <w:rtl w:val="0"/>
        </w:rPr>
        <w:t xml:space="preserve">a student publication or media outlet</w:t>
      </w:r>
      <w:r w:rsidDel="00000000" w:rsidR="00000000" w:rsidRPr="00000000">
        <w:rPr>
          <w:rFonts w:ascii="Proxima Nova" w:cs="Proxima Nova" w:eastAsia="Proxima Nova" w:hAnsi="Proxima Nova"/>
          <w:color w:val="353744"/>
          <w:rtl w:val="0"/>
        </w:rPr>
        <w:t xml:space="preserve">.</w:t>
      </w:r>
      <w:r w:rsidDel="00000000" w:rsidR="00000000" w:rsidRPr="00000000">
        <w:rPr>
          <w:rtl w:val="0"/>
        </w:rPr>
      </w:r>
    </w:p>
    <w:p w:rsidR="00000000" w:rsidDel="00000000" w:rsidP="00000000" w:rsidRDefault="00000000" w:rsidRPr="00000000" w14:paraId="0000000E">
      <w:pPr>
        <w:spacing w:after="0" w:before="480" w:line="240" w:lineRule="auto"/>
        <w:rPr>
          <w:rFonts w:ascii="Times New Roman" w:cs="Times New Roman" w:eastAsia="Times New Roman" w:hAnsi="Times New Roman"/>
          <w:sz w:val="24"/>
          <w:szCs w:val="24"/>
        </w:rPr>
      </w:pPr>
      <w:r w:rsidDel="00000000" w:rsidR="00000000" w:rsidRPr="00000000">
        <w:rPr>
          <w:rFonts w:ascii="Proxima Nova" w:cs="Proxima Nova" w:eastAsia="Proxima Nova" w:hAnsi="Proxima Nova"/>
          <w:b w:val="1"/>
          <w:color w:val="353744"/>
          <w:sz w:val="28"/>
          <w:szCs w:val="28"/>
          <w:rtl w:val="0"/>
        </w:rPr>
        <w:t xml:space="preserve">APPLICATION MATERIALS</w:t>
      </w:r>
      <w:r w:rsidDel="00000000" w:rsidR="00000000" w:rsidRPr="00000000">
        <w:rPr>
          <w:rtl w:val="0"/>
        </w:rPr>
      </w:r>
    </w:p>
    <w:p w:rsidR="00000000" w:rsidDel="00000000" w:rsidP="00000000" w:rsidRDefault="00000000" w:rsidRPr="00000000" w14:paraId="0000000F">
      <w:pPr>
        <w:spacing w:after="0" w:before="200" w:line="240" w:lineRule="auto"/>
        <w:rPr>
          <w:rFonts w:ascii="Times New Roman" w:cs="Times New Roman" w:eastAsia="Times New Roman" w:hAnsi="Times New Roman"/>
          <w:sz w:val="24"/>
          <w:szCs w:val="24"/>
        </w:rPr>
      </w:pPr>
      <w:r w:rsidDel="00000000" w:rsidR="00000000" w:rsidRPr="00000000">
        <w:rPr>
          <w:rFonts w:ascii="Proxima Nova" w:cs="Proxima Nova" w:eastAsia="Proxima Nova" w:hAnsi="Proxima Nova"/>
          <w:color w:val="353744"/>
          <w:rtl w:val="0"/>
        </w:rPr>
        <w:t xml:space="preserve">Those applying must provide the New England SPJ chapter scholarship committee with the following:</w:t>
      </w:r>
      <w:r w:rsidDel="00000000" w:rsidR="00000000" w:rsidRPr="00000000">
        <w:rPr>
          <w:rtl w:val="0"/>
        </w:rPr>
      </w:r>
    </w:p>
    <w:p w:rsidR="00000000" w:rsidDel="00000000" w:rsidP="00000000" w:rsidRDefault="00000000" w:rsidRPr="00000000" w14:paraId="00000010">
      <w:pPr>
        <w:numPr>
          <w:ilvl w:val="0"/>
          <w:numId w:val="1"/>
        </w:numPr>
        <w:spacing w:after="0" w:before="200" w:line="240" w:lineRule="auto"/>
        <w:ind w:left="720" w:hanging="360"/>
        <w:rPr>
          <w:rFonts w:ascii="Proxima Nova" w:cs="Proxima Nova" w:eastAsia="Proxima Nova" w:hAnsi="Proxima Nova"/>
          <w:color w:val="353744"/>
        </w:rPr>
      </w:pPr>
      <w:r w:rsidDel="00000000" w:rsidR="00000000" w:rsidRPr="00000000">
        <w:rPr>
          <w:rFonts w:ascii="Proxima Nova" w:cs="Proxima Nova" w:eastAsia="Proxima Nova" w:hAnsi="Proxima Nova"/>
          <w:color w:val="353744"/>
          <w:rtl w:val="0"/>
        </w:rPr>
        <w:t xml:space="preserve">An academic transcript</w:t>
      </w:r>
    </w:p>
    <w:p w:rsidR="00000000" w:rsidDel="00000000" w:rsidP="00000000" w:rsidRDefault="00000000" w:rsidRPr="00000000" w14:paraId="00000011">
      <w:pPr>
        <w:numPr>
          <w:ilvl w:val="0"/>
          <w:numId w:val="1"/>
        </w:numPr>
        <w:spacing w:after="0" w:line="240" w:lineRule="auto"/>
        <w:ind w:left="720" w:hanging="360"/>
        <w:rPr>
          <w:rFonts w:ascii="Proxima Nova" w:cs="Proxima Nova" w:eastAsia="Proxima Nova" w:hAnsi="Proxima Nova"/>
          <w:color w:val="353744"/>
        </w:rPr>
      </w:pPr>
      <w:r w:rsidDel="00000000" w:rsidR="00000000" w:rsidRPr="00000000">
        <w:rPr>
          <w:rFonts w:ascii="Proxima Nova" w:cs="Proxima Nova" w:eastAsia="Proxima Nova" w:hAnsi="Proxima Nova"/>
          <w:color w:val="353744"/>
          <w:rtl w:val="0"/>
        </w:rPr>
        <w:t xml:space="preserve">A letter of recommendation from a professor, academic advisor, journalism mentor, workplace supervisor or other relevant person to be sent to the scholarship committee separately from the application</w:t>
      </w:r>
    </w:p>
    <w:p w:rsidR="00000000" w:rsidDel="00000000" w:rsidP="00000000" w:rsidRDefault="00000000" w:rsidRPr="00000000" w14:paraId="00000012">
      <w:pPr>
        <w:numPr>
          <w:ilvl w:val="0"/>
          <w:numId w:val="1"/>
        </w:numPr>
        <w:spacing w:after="0" w:line="240" w:lineRule="auto"/>
        <w:ind w:left="720" w:hanging="360"/>
        <w:rPr>
          <w:rFonts w:ascii="Proxima Nova" w:cs="Proxima Nova" w:eastAsia="Proxima Nova" w:hAnsi="Proxima Nova"/>
          <w:color w:val="353744"/>
        </w:rPr>
      </w:pPr>
      <w:r w:rsidDel="00000000" w:rsidR="00000000" w:rsidRPr="00000000">
        <w:rPr>
          <w:rFonts w:ascii="Proxima Nova" w:cs="Proxima Nova" w:eastAsia="Proxima Nova" w:hAnsi="Proxima Nova"/>
          <w:color w:val="353744"/>
          <w:rtl w:val="0"/>
        </w:rPr>
        <w:t xml:space="preserve">Proof of enrollment to verify that you will be attending school in the fall</w:t>
      </w:r>
    </w:p>
    <w:p w:rsidR="00000000" w:rsidDel="00000000" w:rsidP="00000000" w:rsidRDefault="00000000" w:rsidRPr="00000000" w14:paraId="00000013">
      <w:pPr>
        <w:numPr>
          <w:ilvl w:val="0"/>
          <w:numId w:val="1"/>
        </w:numPr>
        <w:spacing w:after="0" w:line="240" w:lineRule="auto"/>
        <w:ind w:left="720" w:hanging="360"/>
        <w:rPr>
          <w:rFonts w:ascii="Proxima Nova" w:cs="Proxima Nova" w:eastAsia="Proxima Nova" w:hAnsi="Proxima Nova"/>
          <w:color w:val="353744"/>
        </w:rPr>
      </w:pPr>
      <w:r w:rsidDel="00000000" w:rsidR="00000000" w:rsidRPr="00000000">
        <w:rPr>
          <w:rFonts w:ascii="Proxima Nova" w:cs="Proxima Nova" w:eastAsia="Proxima Nova" w:hAnsi="Proxima Nova"/>
          <w:color w:val="353744"/>
          <w:rtl w:val="0"/>
        </w:rPr>
        <w:t xml:space="preserve">Proof of residency if not enrolled in a New England college or university</w:t>
      </w:r>
    </w:p>
    <w:p w:rsidR="00000000" w:rsidDel="00000000" w:rsidP="00000000" w:rsidRDefault="00000000" w:rsidRPr="00000000" w14:paraId="00000014">
      <w:pPr>
        <w:numPr>
          <w:ilvl w:val="0"/>
          <w:numId w:val="1"/>
        </w:numPr>
        <w:spacing w:after="0" w:line="240" w:lineRule="auto"/>
        <w:ind w:left="720" w:hanging="360"/>
        <w:rPr>
          <w:rFonts w:ascii="Proxima Nova" w:cs="Proxima Nova" w:eastAsia="Proxima Nova" w:hAnsi="Proxima Nova"/>
          <w:color w:val="353744"/>
        </w:rPr>
      </w:pPr>
      <w:r w:rsidDel="00000000" w:rsidR="00000000" w:rsidRPr="00000000">
        <w:rPr>
          <w:rFonts w:ascii="Proxima Nova" w:cs="Proxima Nova" w:eastAsia="Proxima Nova" w:hAnsi="Proxima Nova"/>
          <w:color w:val="353744"/>
          <w:rtl w:val="0"/>
        </w:rPr>
        <w:t xml:space="preserve">A 500 word essay explaining why you are planning to pursue a career in journalism, what type of stories you want to cover and what you’ve done so far</w:t>
      </w:r>
    </w:p>
    <w:p w:rsidR="00000000" w:rsidDel="00000000" w:rsidP="00000000" w:rsidRDefault="00000000" w:rsidRPr="00000000" w14:paraId="00000015">
      <w:pPr>
        <w:numPr>
          <w:ilvl w:val="0"/>
          <w:numId w:val="1"/>
        </w:numPr>
        <w:spacing w:after="0" w:line="240" w:lineRule="auto"/>
        <w:ind w:left="720" w:hanging="360"/>
        <w:rPr>
          <w:rFonts w:ascii="Proxima Nova" w:cs="Proxima Nova" w:eastAsia="Proxima Nova" w:hAnsi="Proxima Nova"/>
          <w:color w:val="353744"/>
        </w:rPr>
      </w:pPr>
      <w:r w:rsidDel="00000000" w:rsidR="00000000" w:rsidRPr="00000000">
        <w:rPr>
          <w:rFonts w:ascii="Proxima Nova" w:cs="Proxima Nova" w:eastAsia="Proxima Nova" w:hAnsi="Proxima Nova"/>
          <w:color w:val="353744"/>
          <w:rtl w:val="0"/>
        </w:rPr>
        <w:t xml:space="preserve">Three work samples, including written, audio, video or visual samples of reporting</w:t>
      </w:r>
    </w:p>
    <w:p w:rsidR="00000000" w:rsidDel="00000000" w:rsidP="00000000" w:rsidRDefault="00000000" w:rsidRPr="00000000" w14:paraId="00000016">
      <w:pPr>
        <w:spacing w:after="0" w:before="200" w:line="240" w:lineRule="auto"/>
        <w:rPr>
          <w:rFonts w:ascii="Times New Roman" w:cs="Times New Roman" w:eastAsia="Times New Roman" w:hAnsi="Times New Roman"/>
          <w:sz w:val="24"/>
          <w:szCs w:val="24"/>
        </w:rPr>
      </w:pPr>
      <w:r w:rsidDel="00000000" w:rsidR="00000000" w:rsidRPr="00000000">
        <w:rPr>
          <w:rFonts w:ascii="Proxima Nova" w:cs="Proxima Nova" w:eastAsia="Proxima Nova" w:hAnsi="Proxima Nova"/>
          <w:color w:val="353744"/>
          <w:rtl w:val="0"/>
        </w:rPr>
        <w:t xml:space="preserve">Please send all materials electronically to </w:t>
      </w:r>
      <w:hyperlink r:id="rId9">
        <w:r w:rsidDel="00000000" w:rsidR="00000000" w:rsidRPr="00000000">
          <w:rPr>
            <w:rFonts w:ascii="Proxima Nova" w:cs="Proxima Nova" w:eastAsia="Proxima Nova" w:hAnsi="Proxima Nova"/>
            <w:color w:val="0000ff"/>
            <w:u w:val="single"/>
            <w:rtl w:val="0"/>
          </w:rPr>
          <w:t xml:space="preserve">spjnescholarship@gmail.com</w:t>
        </w:r>
      </w:hyperlink>
      <w:r w:rsidDel="00000000" w:rsidR="00000000" w:rsidRPr="00000000">
        <w:rPr>
          <w:rFonts w:ascii="Proxima Nova" w:cs="Proxima Nova" w:eastAsia="Proxima Nova" w:hAnsi="Proxima Nova"/>
          <w:color w:val="353744"/>
          <w:rtl w:val="0"/>
        </w:rPr>
        <w:t xml:space="preserve"> by December 4. Decisions will be made in January 2021.</w:t>
      </w:r>
      <w:r w:rsidDel="00000000" w:rsidR="00000000" w:rsidRPr="00000000">
        <w:rPr>
          <w:rtl w:val="0"/>
        </w:rPr>
      </w:r>
    </w:p>
    <w:p w:rsidR="00000000" w:rsidDel="00000000" w:rsidP="00000000" w:rsidRDefault="00000000" w:rsidRPr="00000000" w14:paraId="00000017">
      <w:pPr>
        <w:spacing w:after="0" w:before="480" w:line="240" w:lineRule="auto"/>
        <w:rPr>
          <w:rFonts w:ascii="Times New Roman" w:cs="Times New Roman" w:eastAsia="Times New Roman" w:hAnsi="Times New Roman"/>
          <w:sz w:val="24"/>
          <w:szCs w:val="24"/>
        </w:rPr>
      </w:pPr>
      <w:r w:rsidDel="00000000" w:rsidR="00000000" w:rsidRPr="00000000">
        <w:rPr/>
        <w:drawing>
          <wp:inline distB="0" distT="0" distL="0" distR="0">
            <wp:extent cx="6858000" cy="76200"/>
            <wp:effectExtent b="0" l="0" r="0" t="0"/>
            <wp:docPr descr="https://lh6.googleusercontent.com/P4Lo-kSKJylV6n-PhXuky6UTnvsKEReLc4Bl56B2avj2wV0g_SwSoIPC6dom0kNHxUZ5DKov9fqOPs5uDb-prljc_urgfnJzhby3Lfv8RVIxgTbGQuPtJvMH8Zg7EU-UaFbhYPHA" id="2" name="image1.png"/>
            <a:graphic>
              <a:graphicData uri="http://schemas.openxmlformats.org/drawingml/2006/picture">
                <pic:pic>
                  <pic:nvPicPr>
                    <pic:cNvPr descr="https://lh6.googleusercontent.com/P4Lo-kSKJylV6n-PhXuky6UTnvsKEReLc4Bl56B2avj2wV0g_SwSoIPC6dom0kNHxUZ5DKov9fqOPs5uDb-prljc_urgfnJzhby3Lfv8RVIxgTbGQuPtJvMH8Zg7EU-UaFbhYPHA" id="0" name="image1.png"/>
                    <pic:cNvPicPr preferRelativeResize="0"/>
                  </pic:nvPicPr>
                  <pic:blipFill>
                    <a:blip r:embed="rId7"/>
                    <a:srcRect b="0" l="0" r="0" t="0"/>
                    <a:stretch>
                      <a:fillRect/>
                    </a:stretch>
                  </pic:blipFill>
                  <pic:spPr>
                    <a:xfrm>
                      <a:off x="0" y="0"/>
                      <a:ext cx="6858000" cy="76200"/>
                    </a:xfrm>
                    <a:prstGeom prst="rect"/>
                    <a:ln/>
                  </pic:spPr>
                </pic:pic>
              </a:graphicData>
            </a:graphic>
          </wp:inline>
        </w:drawing>
      </w:r>
      <w:r w:rsidDel="00000000" w:rsidR="00000000" w:rsidRPr="00000000">
        <w:rPr>
          <w:rFonts w:ascii="Proxima Nova" w:cs="Proxima Nova" w:eastAsia="Proxima Nova" w:hAnsi="Proxima Nova"/>
          <w:b w:val="1"/>
          <w:color w:val="353744"/>
          <w:sz w:val="28"/>
          <w:szCs w:val="28"/>
          <w:rtl w:val="0"/>
        </w:rPr>
        <w:br w:type="textWrapping"/>
        <w:br w:type="textWrapping"/>
        <w:t xml:space="preserve">APPLICATION INFORMATION</w:t>
      </w:r>
      <w:r w:rsidDel="00000000" w:rsidR="00000000" w:rsidRPr="00000000">
        <w:rPr>
          <w:rFonts w:ascii="Times New Roman" w:cs="Times New Roman" w:eastAsia="Times New Roman" w:hAnsi="Times New Roman"/>
          <w:b w:val="1"/>
          <w:color w:val="000000"/>
          <w:sz w:val="48"/>
          <w:szCs w:val="48"/>
          <w:rtl w:val="0"/>
        </w:rPr>
        <w:br w:type="textWrapping"/>
      </w:r>
      <w:r w:rsidDel="00000000" w:rsidR="00000000" w:rsidRPr="00000000">
        <w:rPr>
          <w:rFonts w:ascii="Proxima Nova" w:cs="Proxima Nova" w:eastAsia="Proxima Nova" w:hAnsi="Proxima Nova"/>
          <w:color w:val="353744"/>
          <w:rtl w:val="0"/>
        </w:rPr>
        <w:t xml:space="preserve">To be filled out by those applying for this scholarship. </w:t>
      </w: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before="200" w:line="240" w:lineRule="auto"/>
        <w:rPr>
          <w:rFonts w:ascii="Times New Roman" w:cs="Times New Roman" w:eastAsia="Times New Roman" w:hAnsi="Times New Roman"/>
          <w:sz w:val="24"/>
          <w:szCs w:val="24"/>
        </w:rPr>
      </w:pPr>
      <w:r w:rsidDel="00000000" w:rsidR="00000000" w:rsidRPr="00000000">
        <w:rPr>
          <w:rFonts w:ascii="Proxima Nova" w:cs="Proxima Nova" w:eastAsia="Proxima Nova" w:hAnsi="Proxima Nova"/>
          <w:color w:val="353744"/>
          <w:rtl w:val="0"/>
        </w:rPr>
        <w:t xml:space="preserve">NAME:</w:t>
        <w:br w:type="textWrapping"/>
        <w:br w:type="textWrapping"/>
        <w:t xml:space="preserve">DATE OF BIRTH:  </w:t>
        <w:br w:type="textWrapping"/>
        <w:br w:type="textWrapping"/>
        <w:t xml:space="preserve">CURRENT ADDRESS:</w:t>
        <w:br w:type="textWrapping"/>
        <w:br w:type="textWrapping"/>
        <w:t xml:space="preserve">HOME ADDRESS (IF DIFFERENT): </w:t>
        <w:br w:type="textWrapping"/>
        <w:br w:type="textWrapping"/>
        <w:t xml:space="preserve">TELEPHONE NUMBER: </w:t>
        <w:br w:type="textWrapping"/>
        <w:br w:type="textWrapping"/>
        <w:t xml:space="preserve">EMAIL ADDRESS:</w:t>
        <w:br w:type="textWrapping"/>
        <w:br w:type="textWrapping"/>
        <w:t xml:space="preserve">HIGH SCHOOL:</w:t>
        <w:br w:type="textWrapping"/>
        <w:br w:type="textWrapping"/>
        <w:t xml:space="preserve">COLLEGE/UNIVERSITY:</w:t>
        <w:br w:type="textWrapping"/>
        <w:br w:type="textWrapping"/>
        <w:t xml:space="preserve">MAJOR:</w:t>
        <w:br w:type="textWrapping"/>
        <w:br w:type="textWrapping"/>
        <w:t xml:space="preserve">GRADUATING CLASS YEAR:</w:t>
        <w:br w:type="textWrapping"/>
        <w:br w:type="textWrapping"/>
        <w:br w:type="textWrapping"/>
      </w:r>
      <w:r w:rsidDel="00000000" w:rsidR="00000000" w:rsidRPr="00000000">
        <w:rPr>
          <w:rtl w:val="0"/>
        </w:rPr>
      </w:r>
    </w:p>
    <w:p w:rsidR="00000000" w:rsidDel="00000000" w:rsidP="00000000" w:rsidRDefault="00000000" w:rsidRPr="00000000" w14:paraId="0000001A">
      <w:pPr>
        <w:spacing w:after="0" w:before="200" w:line="240" w:lineRule="auto"/>
        <w:rPr>
          <w:rFonts w:ascii="Times New Roman" w:cs="Times New Roman" w:eastAsia="Times New Roman" w:hAnsi="Times New Roman"/>
          <w:sz w:val="24"/>
          <w:szCs w:val="24"/>
        </w:rPr>
      </w:pPr>
      <w:r w:rsidDel="00000000" w:rsidR="00000000" w:rsidRPr="00000000">
        <w:rPr>
          <w:rFonts w:ascii="Proxima Nova" w:cs="Proxima Nova" w:eastAsia="Proxima Nova" w:hAnsi="Proxima Nova"/>
          <w:color w:val="353744"/>
          <w:rtl w:val="0"/>
        </w:rPr>
        <w:t xml:space="preserve">Describe any current or recent journalistic jobs or internships you’ve had below:</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pjnescholarship@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spjnescholarship@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8l0qZdwOVyaCI8au3rMYOG1V2Q==">CgMxLjAyCGguZ2pkZ3hzOAByITFadTJZeEZ0NTk2a3UybXkxck1ZSGI5RXktbktCSGozWA==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